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47FB1">
      <w:pPr>
        <w:bidi w:val="0"/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关于环保技术服务公司推荐重庆市铠鸿实业有限公司实施</w:t>
      </w:r>
      <w:bookmarkStart w:id="0" w:name="OLE_LINK2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西南工区101站土地</w:t>
      </w:r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复垦还耕（增补）项目直接采购</w:t>
      </w:r>
    </w:p>
    <w:p w14:paraId="0D4F6272">
      <w:pPr>
        <w:bidi w:val="0"/>
        <w:ind w:firstLine="3360" w:firstLineChars="1200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结果公示</w:t>
      </w:r>
    </w:p>
    <w:p w14:paraId="088294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2025年环保公司西南工区101站土地复垦还耕（增补）</w:t>
      </w:r>
    </w:p>
    <w:p w14:paraId="7812DC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二、采购编号：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  <w:t>HBGS-ZJCG-20260612</w:t>
      </w:r>
    </w:p>
    <w:p w14:paraId="53BE8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结果</w:t>
      </w:r>
    </w:p>
    <w:p w14:paraId="7E7B5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878" w:leftChars="304" w:hanging="2240" w:hanging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2025年环保公司西南工区101站土地复垦还耕（增补）</w:t>
      </w:r>
    </w:p>
    <w:p w14:paraId="42F3D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成交人：</w:t>
      </w: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重庆市铠鸿实业有限公司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0AC60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、公示时间</w:t>
      </w:r>
    </w:p>
    <w:p w14:paraId="14D55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个工作日，自公告发布之日计算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B3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、联系方式</w:t>
      </w:r>
    </w:p>
    <w:p w14:paraId="0B68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采购实施单位：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环保技术服务公司  </w:t>
      </w:r>
    </w:p>
    <w:p w14:paraId="7ECB2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鄢来军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18508662586</w:t>
      </w:r>
    </w:p>
    <w:p w14:paraId="1C03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纪检监督审计部：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王富强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13594515930</w:t>
      </w:r>
    </w:p>
    <w:p w14:paraId="0183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、异议反馈要求</w:t>
      </w:r>
    </w:p>
    <w:p w14:paraId="1049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公示期内，各单位如对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采购结果有不同意见，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可依规进行反馈：</w:t>
      </w:r>
    </w:p>
    <w:p w14:paraId="49956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以单位名义反馈须提交书面材料并加盖单位公章；</w:t>
      </w:r>
    </w:p>
    <w:p w14:paraId="3D0A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以个人名义反馈需如实注明本人姓名、所属单位及有效联系方式；</w:t>
      </w:r>
    </w:p>
    <w:p w14:paraId="491F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所有反馈意见须秉持客观公正、实事求是的原则，如实反映相关情况。</w:t>
      </w:r>
    </w:p>
    <w:p w14:paraId="139DC9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85DF6"/>
    <w:rsid w:val="3B9F501D"/>
    <w:rsid w:val="6A4024B8"/>
    <w:rsid w:val="767A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Arial" w:hAnsi="Arial" w:eastAsia="黑体"/>
      <w:bCs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tabs>
        <w:tab w:val="left" w:pos="6240"/>
      </w:tabs>
      <w:ind w:firstLine="624" w:firstLineChars="200"/>
    </w:pPr>
    <w:rPr>
      <w:kern w:val="0"/>
    </w:rPr>
  </w:style>
  <w:style w:type="paragraph" w:styleId="4">
    <w:name w:val="Body Text First Indent 2"/>
    <w:basedOn w:val="3"/>
    <w:semiHidden/>
    <w:unhideWhenUsed/>
    <w:qFormat/>
    <w:uiPriority w:val="99"/>
    <w:pPr>
      <w:spacing w:after="120"/>
      <w:ind w:left="420" w:leftChars="200" w:firstLine="420"/>
    </w:pPr>
    <w:rPr>
      <w:kern w:val="2"/>
    </w:rPr>
  </w:style>
  <w:style w:type="paragraph" w:customStyle="1" w:styleId="7">
    <w:name w:val="正文（缩进）"/>
    <w:basedOn w:val="1"/>
    <w:qFormat/>
    <w:uiPriority w:val="99"/>
    <w:pPr>
      <w:spacing w:before="156" w:after="156"/>
    </w:p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3021C73C6D050468C36880CE09D1675" ma:contentTypeVersion="1" ma:contentTypeDescription="新建文档。" ma:contentTypeScope="" ma:versionID="a4da1c750b64f05a3929afdfa8079b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4826C0-5979-4FD8-B7D5-9A0EFDD5C795}"/>
</file>

<file path=customXml/itemProps2.xml><?xml version="1.0" encoding="utf-8"?>
<ds:datastoreItem xmlns:ds="http://schemas.openxmlformats.org/officeDocument/2006/customXml" ds:itemID="{156C5C19-8271-4FB0-80E6-D70638DFE7E7}"/>
</file>

<file path=customXml/itemProps3.xml><?xml version="1.0" encoding="utf-8"?>
<ds:datastoreItem xmlns:ds="http://schemas.openxmlformats.org/officeDocument/2006/customXml" ds:itemID="{3FA07660-8D8B-466A-BA36-0C8A4A507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400</Characters>
  <Lines>0</Lines>
  <Paragraphs>0</Paragraphs>
  <TotalTime>1</TotalTime>
  <ScaleCrop>false</ScaleCrop>
  <LinksUpToDate>false</LinksUpToDate>
  <CharactersWithSpaces>435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鄢来军</dc:creator>
  <cp:lastModifiedBy>黄福海</cp:lastModifiedBy>
  <dcterms:created xsi:type="dcterms:W3CDTF">2026-06-15T06:47:00Z</dcterms:created>
  <dcterms:modified xsi:type="dcterms:W3CDTF">2026-06-16T01:16:01Z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eyJoZGlkIjoiYTc2ZGZiNzZiNDVlOGViOWVmM2JhOTY0NGJkNjUyYzgiLCJ1c2VySWQiOiI2MjMyODE0NzcifQ==</vt:lpwstr>
  </property>
  <property fmtid="{D5CDD505-2E9C-101B-9397-08002B2CF9AE}" pid="4" name="ICV">
    <vt:lpwstr>055C22CA053A43A7960E8B5031EB9E93_12</vt:lpwstr>
  </property>
  <property fmtid="{D5CDD505-2E9C-101B-9397-08002B2CF9AE}" pid="5" name="ContentTypeId">
    <vt:lpwstr>0x01010033021C73C6D050468C36880CE09D1675</vt:lpwstr>
  </property>
</Properties>
</file>