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环保技术服务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江汉油田凯达实业潜江有限公司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川渝101站油基岩屑处理站热馏炉及旋转炉维修服务（清欠）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项目直接采购结果公示</w:t>
      </w:r>
    </w:p>
    <w:p w14:paraId="660FC04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u w:val="single"/>
          <w:lang w:val="en-US" w:eastAsia="zh-CN" w:bidi="ar-SA"/>
        </w:rPr>
        <w:t>环保公司川渝101站油基岩屑处理站热馏炉及旋转炉维修服务（清欠）项目</w:t>
      </w:r>
    </w:p>
    <w:p w14:paraId="17061AE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HBGS-ZJCG-20260616</w:t>
      </w:r>
    </w:p>
    <w:p w14:paraId="28A7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结果</w:t>
      </w:r>
    </w:p>
    <w:p w14:paraId="7F3C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环保公司川渝101站油基岩屑处理站热馏炉及旋转炉维修服务（清欠）项目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</w:p>
    <w:p w14:paraId="4DFC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成交人：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江汉油田凯达实业潜江有限公司</w:t>
      </w:r>
    </w:p>
    <w:p w14:paraId="163C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、公示时间</w:t>
      </w:r>
    </w:p>
    <w:p w14:paraId="5600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928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、联系方式</w:t>
      </w:r>
    </w:p>
    <w:p w14:paraId="6ABF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采购实施单位：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环保技术服务公司</w:t>
      </w:r>
    </w:p>
    <w:p w14:paraId="0036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尹江辉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13886958124</w:t>
      </w:r>
    </w:p>
    <w:p w14:paraId="3166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纪检监督审计部：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董钦钦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15971986274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本次谈判采购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53A96F1D">
      <w:pPr>
        <w:pStyle w:val="22"/>
        <w:ind w:left="0" w:leftChars="0" w:firstLine="0" w:firstLineChars="0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  <w:woUserID w:val="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C40E"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04D5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04D5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E2E4">
    <w:pPr>
      <w:ind w:firstLine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74AB"/>
    <w:rsid w:val="00C23F17"/>
    <w:rsid w:val="02C24AD3"/>
    <w:rsid w:val="07837BC5"/>
    <w:rsid w:val="0901644B"/>
    <w:rsid w:val="09611CF3"/>
    <w:rsid w:val="09867EF2"/>
    <w:rsid w:val="0C984BD2"/>
    <w:rsid w:val="0CB55B5A"/>
    <w:rsid w:val="0D050058"/>
    <w:rsid w:val="0D614D1C"/>
    <w:rsid w:val="0EA73F09"/>
    <w:rsid w:val="0EB85EFA"/>
    <w:rsid w:val="0F9D0D7B"/>
    <w:rsid w:val="0FA707C8"/>
    <w:rsid w:val="112A0F34"/>
    <w:rsid w:val="14941D7C"/>
    <w:rsid w:val="188A0ED1"/>
    <w:rsid w:val="1A0B3EDC"/>
    <w:rsid w:val="1A0D74AB"/>
    <w:rsid w:val="1C9B72E6"/>
    <w:rsid w:val="1CAB71F2"/>
    <w:rsid w:val="1D772542"/>
    <w:rsid w:val="1DC1144A"/>
    <w:rsid w:val="1F5274BB"/>
    <w:rsid w:val="276C7A9B"/>
    <w:rsid w:val="28840408"/>
    <w:rsid w:val="28AA27E4"/>
    <w:rsid w:val="29941CA1"/>
    <w:rsid w:val="2BCF26FE"/>
    <w:rsid w:val="2CBA7BA5"/>
    <w:rsid w:val="2D315EFC"/>
    <w:rsid w:val="2D360531"/>
    <w:rsid w:val="2D53467C"/>
    <w:rsid w:val="2DB26217"/>
    <w:rsid w:val="2DF65080"/>
    <w:rsid w:val="2DFC615E"/>
    <w:rsid w:val="2E2538AA"/>
    <w:rsid w:val="2F515578"/>
    <w:rsid w:val="2FA576AC"/>
    <w:rsid w:val="33387117"/>
    <w:rsid w:val="351B195E"/>
    <w:rsid w:val="390C7513"/>
    <w:rsid w:val="398048E2"/>
    <w:rsid w:val="39A33BE9"/>
    <w:rsid w:val="3A727FCA"/>
    <w:rsid w:val="3C9C2517"/>
    <w:rsid w:val="3D454394"/>
    <w:rsid w:val="3D8152A1"/>
    <w:rsid w:val="3E45680E"/>
    <w:rsid w:val="3FCE45FA"/>
    <w:rsid w:val="40B93F59"/>
    <w:rsid w:val="40D3028E"/>
    <w:rsid w:val="411F2455"/>
    <w:rsid w:val="435B37A9"/>
    <w:rsid w:val="46C26B63"/>
    <w:rsid w:val="4A6A4A49"/>
    <w:rsid w:val="4A7F3D21"/>
    <w:rsid w:val="4B9113C4"/>
    <w:rsid w:val="4BE83B76"/>
    <w:rsid w:val="4BF33392"/>
    <w:rsid w:val="4C8E06C1"/>
    <w:rsid w:val="4CB70DEF"/>
    <w:rsid w:val="4E19310B"/>
    <w:rsid w:val="4E6B55D3"/>
    <w:rsid w:val="4E6F2EF2"/>
    <w:rsid w:val="4E723DDB"/>
    <w:rsid w:val="4EFF7BD3"/>
    <w:rsid w:val="4F5E1F20"/>
    <w:rsid w:val="4FE606A2"/>
    <w:rsid w:val="50AF1016"/>
    <w:rsid w:val="516B62F3"/>
    <w:rsid w:val="51A44665"/>
    <w:rsid w:val="54705701"/>
    <w:rsid w:val="54E847FA"/>
    <w:rsid w:val="55AA6BB4"/>
    <w:rsid w:val="57B142B1"/>
    <w:rsid w:val="595473E2"/>
    <w:rsid w:val="5A9E610A"/>
    <w:rsid w:val="5BB44DC2"/>
    <w:rsid w:val="5C3633D5"/>
    <w:rsid w:val="5CAE6AFC"/>
    <w:rsid w:val="5D9A2082"/>
    <w:rsid w:val="5E5D2B38"/>
    <w:rsid w:val="5FA14181"/>
    <w:rsid w:val="61650E4A"/>
    <w:rsid w:val="622C4AE5"/>
    <w:rsid w:val="638C790B"/>
    <w:rsid w:val="63A04311"/>
    <w:rsid w:val="63CA4BEE"/>
    <w:rsid w:val="64505126"/>
    <w:rsid w:val="65B253FC"/>
    <w:rsid w:val="677A107A"/>
    <w:rsid w:val="685C701D"/>
    <w:rsid w:val="68E6663D"/>
    <w:rsid w:val="68EB377A"/>
    <w:rsid w:val="6AE63D68"/>
    <w:rsid w:val="6AE673D8"/>
    <w:rsid w:val="6DB33633"/>
    <w:rsid w:val="6DF167A5"/>
    <w:rsid w:val="6E2E109E"/>
    <w:rsid w:val="70443C6D"/>
    <w:rsid w:val="704F26C8"/>
    <w:rsid w:val="70A57F40"/>
    <w:rsid w:val="70B0329F"/>
    <w:rsid w:val="715C264E"/>
    <w:rsid w:val="72581157"/>
    <w:rsid w:val="727D7A12"/>
    <w:rsid w:val="73245576"/>
    <w:rsid w:val="76761E0B"/>
    <w:rsid w:val="76E0615A"/>
    <w:rsid w:val="77DC2D07"/>
    <w:rsid w:val="7B490040"/>
    <w:rsid w:val="7BFF10BB"/>
    <w:rsid w:val="7C4D4CFE"/>
    <w:rsid w:val="7C8B5250"/>
    <w:rsid w:val="7C9F0447"/>
    <w:rsid w:val="7D686933"/>
    <w:rsid w:val="7EA56D7E"/>
    <w:rsid w:val="7EE207DA"/>
    <w:rsid w:val="7F2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1"/>
    <w:rPr>
      <w:szCs w:val="21"/>
    </w:rPr>
  </w:style>
  <w:style w:type="paragraph" w:styleId="8">
    <w:name w:val="Body Text Indent"/>
    <w:basedOn w:val="1"/>
    <w:qFormat/>
    <w:uiPriority w:val="99"/>
    <w:pPr>
      <w:tabs>
        <w:tab w:val="left" w:pos="6240"/>
      </w:tabs>
      <w:ind w:firstLine="624" w:firstLineChars="200"/>
    </w:pPr>
    <w:rPr>
      <w:kern w:val="0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eastAsia="仿宋_GB2312" w:cstheme="minorBidi"/>
    </w:rPr>
  </w:style>
  <w:style w:type="paragraph" w:styleId="16">
    <w:name w:val="Body Text First Indent 2"/>
    <w:basedOn w:val="8"/>
    <w:semiHidden/>
    <w:unhideWhenUsed/>
    <w:qFormat/>
    <w:uiPriority w:val="99"/>
    <w:pPr>
      <w:spacing w:after="120"/>
      <w:ind w:left="420" w:leftChars="200" w:firstLine="420"/>
    </w:pPr>
    <w:rPr>
      <w:kern w:val="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正文格式"/>
    <w:basedOn w:val="1"/>
    <w:qFormat/>
    <w:uiPriority w:val="0"/>
    <w:pPr>
      <w:spacing w:line="360" w:lineRule="auto"/>
      <w:ind w:firstLine="482"/>
    </w:pPr>
  </w:style>
  <w:style w:type="paragraph" w:customStyle="1" w:styleId="23">
    <w:name w:val="首行缩进"/>
    <w:basedOn w:val="1"/>
    <w:qFormat/>
    <w:uiPriority w:val="0"/>
    <w:pPr>
      <w:ind w:firstLine="480"/>
    </w:pPr>
    <w:rPr>
      <w:rFonts w:ascii="宋体" w:hAnsi="宋体" w:cs="宋体"/>
      <w:kern w:val="0"/>
      <w:sz w:val="24"/>
    </w:rPr>
  </w:style>
  <w:style w:type="paragraph" w:customStyle="1" w:styleId="24">
    <w:name w:val="标题 2 SL CON"/>
    <w:basedOn w:val="1"/>
    <w:next w:val="1"/>
    <w:qFormat/>
    <w:uiPriority w:val="0"/>
    <w:pPr>
      <w:widowControl/>
      <w:tabs>
        <w:tab w:val="left" w:pos="377"/>
      </w:tabs>
      <w:spacing w:before="100" w:beforeAutospacing="1"/>
      <w:outlineLvl w:val="1"/>
    </w:pPr>
    <w:rPr>
      <w:rFonts w:eastAsia="黑体" w:cs="宋体"/>
      <w:kern w:val="0"/>
      <w:sz w:val="28"/>
      <w:szCs w:val="28"/>
    </w:rPr>
  </w:style>
  <w:style w:type="paragraph" w:customStyle="1" w:styleId="25">
    <w:name w:val="_Style 33"/>
    <w:basedOn w:val="8"/>
    <w:next w:val="16"/>
    <w:qFormat/>
    <w:uiPriority w:val="0"/>
    <w:pPr>
      <w:ind w:firstLine="420"/>
    </w:pPr>
  </w:style>
  <w:style w:type="paragraph" w:customStyle="1" w:styleId="26">
    <w:name w:val="日期2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customStyle="1" w:styleId="27">
    <w:name w:val="标题一、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28">
    <w:name w:val="中文正文、"/>
    <w:basedOn w:val="1"/>
    <w:qFormat/>
    <w:uiPriority w:val="0"/>
    <w:pPr>
      <w:ind w:firstLine="420"/>
      <w:jc w:val="left"/>
    </w:pPr>
    <w:rPr>
      <w:szCs w:val="21"/>
    </w:rPr>
  </w:style>
  <w:style w:type="paragraph" w:customStyle="1" w:styleId="29">
    <w:name w:val="表格"/>
    <w:basedOn w:val="1"/>
    <w:next w:val="1"/>
    <w:qFormat/>
    <w:uiPriority w:val="0"/>
    <w:pPr>
      <w:tabs>
        <w:tab w:val="left" w:pos="628"/>
      </w:tabs>
      <w:adjustRightInd w:val="0"/>
      <w:snapToGrid w:val="0"/>
      <w:jc w:val="left"/>
    </w:pPr>
    <w:rPr>
      <w:rFonts w:ascii="宋体" w:hAnsi="宋体"/>
      <w:szCs w:val="20"/>
    </w:rPr>
  </w:style>
  <w:style w:type="paragraph" w:customStyle="1" w:styleId="30">
    <w:name w:val="主体文字"/>
    <w:basedOn w:val="1"/>
    <w:next w:val="1"/>
    <w:qFormat/>
    <w:uiPriority w:val="0"/>
    <w:pPr>
      <w:keepNext/>
      <w:adjustRightInd w:val="0"/>
      <w:spacing w:line="460" w:lineRule="exact"/>
      <w:textAlignment w:val="baseline"/>
    </w:pPr>
    <w:rPr>
      <w:rFonts w:hAnsi="宋体"/>
      <w:kern w:val="24"/>
      <w:szCs w:val="21"/>
    </w:rPr>
  </w:style>
  <w:style w:type="character" w:customStyle="1" w:styleId="31">
    <w:name w:val="font2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32">
    <w:name w:val="font3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33">
    <w:name w:val="font6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5">
    <w:name w:val="font8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10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styleId="37">
    <w:name w:val="Placeholder Text"/>
    <w:basedOn w:val="19"/>
    <w:qFormat/>
    <w:uiPriority w:val="99"/>
    <w:rPr>
      <w:color w:val="808080"/>
    </w:rPr>
  </w:style>
  <w:style w:type="paragraph" w:styleId="38">
    <w:name w:val="List Paragraph"/>
    <w:basedOn w:val="1"/>
    <w:qFormat/>
    <w:uiPriority w:val="1"/>
    <w:pPr>
      <w:ind w:firstLine="420" w:firstLineChars="200"/>
    </w:pPr>
  </w:style>
  <w:style w:type="paragraph" w:customStyle="1" w:styleId="3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8432DF-C2D7-446D-8E1A-20068BA80283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196DA8F7-BBAC-4B29-A143-9A32221D01FB}"/>
</file>

<file path=customXml/itemProps4.xml><?xml version="1.0" encoding="utf-8"?>
<ds:datastoreItem xmlns:ds="http://schemas.openxmlformats.org/officeDocument/2006/customXml" ds:itemID="{E76C1E6B-2179-46F4-A6A2-73DE4759D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黄福海</dc:creator>
  <cp:lastModifiedBy>黄福海</cp:lastModifiedBy>
  <cp:revision>1</cp:revision>
  <dcterms:created xsi:type="dcterms:W3CDTF">2026-05-20T06:33:00Z</dcterms:created>
  <dcterms:modified xsi:type="dcterms:W3CDTF">2026-06-17T08:27:29Z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37D374BE9AC84D239E4E1DDE406E4543_11</vt:lpwstr>
  </property>
  <property fmtid="{D5CDD505-2E9C-101B-9397-08002B2CF9AE}" pid="4" name="ContentTypeId">
    <vt:lpwstr>0x01010033021C73C6D050468C36880CE09D1675</vt:lpwstr>
  </property>
</Properties>
</file>